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334C" w14:textId="77777777" w:rsidR="002363FF" w:rsidRDefault="002363FF">
      <w:pPr>
        <w:rPr>
          <w:lang w:val="ru-RU"/>
        </w:rPr>
      </w:pPr>
      <w:r>
        <w:rPr>
          <w:lang w:val="ru-RU"/>
        </w:rPr>
        <w:t>Торжественное награждение призеров Республиканского конкурса</w:t>
      </w:r>
    </w:p>
    <w:p w14:paraId="69FBAD98" w14:textId="77777777" w:rsidR="002363FF" w:rsidRDefault="002363FF">
      <w:pPr>
        <w:rPr>
          <w:lang w:val="ru-RU"/>
        </w:rPr>
      </w:pPr>
      <w:r>
        <w:rPr>
          <w:lang w:val="ru-RU"/>
        </w:rPr>
        <w:t xml:space="preserve"> « Панорама педагогических идей», прошедшее 19 декабря 2023 года в городе Астана, является новым доказательством, того, что педагоги нашего региона по-прежнему в числе лучших мастеров своего дела. </w:t>
      </w:r>
    </w:p>
    <w:p w14:paraId="773F88E4" w14:textId="77777777" w:rsidR="002363FF" w:rsidRDefault="002363FF">
      <w:pPr>
        <w:rPr>
          <w:lang w:val="ru-RU"/>
        </w:rPr>
      </w:pPr>
      <w:r>
        <w:rPr>
          <w:lang w:val="ru-RU"/>
        </w:rPr>
        <w:t>Я очень рада, что мне довелось принять участие в таком замечательном конкурсе.</w:t>
      </w:r>
    </w:p>
    <w:p w14:paraId="5B738983" w14:textId="77777777" w:rsidR="002363FF" w:rsidRDefault="002363FF">
      <w:pPr>
        <w:rPr>
          <w:lang w:val="ru-RU"/>
        </w:rPr>
      </w:pPr>
      <w:r>
        <w:rPr>
          <w:lang w:val="ru-RU"/>
        </w:rPr>
        <w:t xml:space="preserve"> Хотелось бы выразить слова </w:t>
      </w:r>
      <w:proofErr w:type="spellStart"/>
      <w:r>
        <w:rPr>
          <w:lang w:val="ru-RU"/>
        </w:rPr>
        <w:t>благодарностии</w:t>
      </w:r>
      <w:proofErr w:type="spellEnd"/>
      <w:r>
        <w:rPr>
          <w:lang w:val="ru-RU"/>
        </w:rPr>
        <w:t xml:space="preserve"> и признательности организаторам данного мероприятия АО «Национальный центр повышения квалификации «</w:t>
      </w:r>
      <w:proofErr w:type="spellStart"/>
      <w:r>
        <w:rPr>
          <w:lang w:val="ru-RU"/>
        </w:rPr>
        <w:t>Өрлеу</w:t>
      </w:r>
      <w:proofErr w:type="spellEnd"/>
      <w:r>
        <w:rPr>
          <w:lang w:val="ru-RU"/>
        </w:rPr>
        <w:t>», а также филиал АО НЦПК « Институт профессионального развития по ВКО, за предоставленную возможность принять участие попробовать свои силы.</w:t>
      </w:r>
    </w:p>
    <w:p w14:paraId="7A6F5C00" w14:textId="77777777" w:rsidR="002363FF" w:rsidRDefault="002363FF">
      <w:pPr>
        <w:rPr>
          <w:lang w:val="ru-RU"/>
        </w:rPr>
      </w:pPr>
      <w:r>
        <w:rPr>
          <w:lang w:val="ru-RU"/>
        </w:rPr>
        <w:t>Такие профессиональные конкурсы всегда стимулируют педагога, вызывая в нем желание трудится еще эффективнее, искать новые формы, методы и приемы работы.</w:t>
      </w:r>
    </w:p>
    <w:p w14:paraId="1D295E0B" w14:textId="77777777" w:rsidR="002363FF" w:rsidRDefault="002363FF">
      <w:pPr>
        <w:rPr>
          <w:lang w:val="ru-RU"/>
        </w:rPr>
      </w:pPr>
      <w:r>
        <w:rPr>
          <w:lang w:val="ru-RU"/>
        </w:rPr>
        <w:t xml:space="preserve"> С уважением, призер конкурса </w:t>
      </w:r>
      <w:proofErr w:type="spellStart"/>
      <w:r>
        <w:rPr>
          <w:lang w:val="ru-RU"/>
        </w:rPr>
        <w:t>Амирова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Майнур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Багдатовна</w:t>
      </w:r>
      <w:proofErr w:type="spellEnd"/>
      <w:r>
        <w:rPr>
          <w:lang w:val="ru-RU"/>
        </w:rPr>
        <w:t>.</w:t>
      </w:r>
    </w:p>
    <w:p w14:paraId="57099101" w14:textId="77777777" w:rsidR="002363FF" w:rsidRDefault="002363FF">
      <w:pPr>
        <w:rPr>
          <w:lang w:val="ru-RU"/>
        </w:rPr>
      </w:pPr>
      <w:r>
        <w:rPr>
          <w:lang w:val="ru-RU"/>
        </w:rPr>
        <w:t xml:space="preserve">Педагог дополнительного образования КГУ «Школа-интернат </w:t>
      </w:r>
    </w:p>
    <w:p w14:paraId="250CB85E" w14:textId="77777777" w:rsidR="002363FF" w:rsidRDefault="002363FF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 УО ВКО.</w:t>
      </w:r>
    </w:p>
    <w:p w14:paraId="7409C24A" w14:textId="77777777" w:rsidR="002363FF" w:rsidRDefault="002363FF">
      <w:pPr>
        <w:rPr>
          <w:lang w:val="ru-RU"/>
        </w:rPr>
      </w:pPr>
      <w:r>
        <w:rPr>
          <w:lang w:val="ru-RU"/>
        </w:rPr>
        <w:t xml:space="preserve"> Номинация «Экологическая  грамотность» 3  призовое место.</w:t>
      </w:r>
    </w:p>
    <w:p w14:paraId="356F9069" w14:textId="22C87A58" w:rsidR="002363FF" w:rsidRPr="002363FF" w:rsidRDefault="00202AC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E15F208" wp14:editId="3682A30A">
            <wp:simplePos x="0" y="0"/>
            <wp:positionH relativeFrom="column">
              <wp:posOffset>0</wp:posOffset>
            </wp:positionH>
            <wp:positionV relativeFrom="paragraph">
              <wp:posOffset>2896235</wp:posOffset>
            </wp:positionV>
            <wp:extent cx="1595120" cy="15951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7E9F58D4" wp14:editId="539C84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B4D0724" wp14:editId="7A0958B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138045" cy="2139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3FF" w:rsidRPr="00236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F"/>
    <w:rsid w:val="00202AC0"/>
    <w:rsid w:val="002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FF415"/>
  <w15:chartTrackingRefBased/>
  <w15:docId w15:val="{1E586D81-B820-8B44-B940-FDFC6B3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3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3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3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3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3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3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3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3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3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3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363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363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63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63F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63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363F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363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363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363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6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63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363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363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63F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363F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363F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363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363F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363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2024-04-23T17:18:00Z</dcterms:created>
  <dcterms:modified xsi:type="dcterms:W3CDTF">2024-04-23T17:18:00Z</dcterms:modified>
</cp:coreProperties>
</file>