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175C5" w14:textId="77777777" w:rsidR="00783DC8" w:rsidRDefault="00783DC8">
      <w:pPr>
        <w:rPr>
          <w:lang w:val="ru-RU"/>
        </w:rPr>
      </w:pPr>
      <w:r>
        <w:rPr>
          <w:lang w:val="ru-RU"/>
        </w:rPr>
        <w:t xml:space="preserve">2024 </w:t>
      </w:r>
      <w:proofErr w:type="spellStart"/>
      <w:r>
        <w:rPr>
          <w:lang w:val="ru-RU"/>
        </w:rPr>
        <w:t>жылдың</w:t>
      </w:r>
      <w:proofErr w:type="spellEnd"/>
      <w:r>
        <w:rPr>
          <w:lang w:val="ru-RU"/>
        </w:rPr>
        <w:t xml:space="preserve"> 26 </w:t>
      </w:r>
      <w:proofErr w:type="spellStart"/>
      <w:r>
        <w:rPr>
          <w:lang w:val="ru-RU"/>
        </w:rPr>
        <w:t>ақпанында</w:t>
      </w:r>
      <w:proofErr w:type="spellEnd"/>
      <w:r>
        <w:rPr>
          <w:lang w:val="ru-RU"/>
        </w:rPr>
        <w:t xml:space="preserve"> «</w:t>
      </w:r>
      <w:proofErr w:type="spellStart"/>
      <w:r>
        <w:rPr>
          <w:lang w:val="ru-RU"/>
        </w:rPr>
        <w:t>Ақ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ниет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мектебінде</w:t>
      </w:r>
      <w:proofErr w:type="spellEnd"/>
      <w:r>
        <w:rPr>
          <w:lang w:val="ru-RU"/>
        </w:rPr>
        <w:t xml:space="preserve">» </w:t>
      </w:r>
      <w:proofErr w:type="spellStart"/>
      <w:r>
        <w:rPr>
          <w:lang w:val="ru-RU"/>
        </w:rPr>
        <w:t>дөңгелек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үстел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отырысы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өтті</w:t>
      </w:r>
      <w:proofErr w:type="spellEnd"/>
      <w:r>
        <w:rPr>
          <w:lang w:val="ru-RU"/>
        </w:rPr>
        <w:t>.</w:t>
      </w:r>
    </w:p>
    <w:p w14:paraId="6C5FD730" w14:textId="77777777" w:rsidR="00783DC8" w:rsidRDefault="00783DC8">
      <w:pPr>
        <w:rPr>
          <w:lang w:val="ru-RU"/>
        </w:rPr>
      </w:pPr>
      <w:proofErr w:type="spellStart"/>
      <w:r>
        <w:rPr>
          <w:lang w:val="ru-RU"/>
        </w:rPr>
        <w:t>Тақырыбы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оқытудың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қажет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ететін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баларамен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заманауи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тиімді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тәсілдері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қолдану</w:t>
      </w:r>
      <w:proofErr w:type="spellEnd"/>
      <w:r>
        <w:rPr>
          <w:lang w:val="ru-RU"/>
        </w:rPr>
        <w:t xml:space="preserve">» </w:t>
      </w:r>
    </w:p>
    <w:p w14:paraId="33CF375C" w14:textId="77777777" w:rsidR="00783DC8" w:rsidRDefault="00783DC8">
      <w:pPr>
        <w:rPr>
          <w:lang w:val="ru-RU"/>
        </w:rPr>
      </w:pPr>
      <w:proofErr w:type="spellStart"/>
      <w:r>
        <w:rPr>
          <w:lang w:val="ru-RU"/>
        </w:rPr>
        <w:t>Іс-шараның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мақсаты:бастауыш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мұғалімдерінің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оқытудың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қажет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ететін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балаларымен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қолданып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жүрген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заманауи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тәсілдерді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талқылау</w:t>
      </w:r>
      <w:proofErr w:type="spellEnd"/>
      <w:r>
        <w:rPr>
          <w:lang w:val="ru-RU"/>
        </w:rPr>
        <w:t>.</w:t>
      </w:r>
    </w:p>
    <w:p w14:paraId="2F8BA60E" w14:textId="77777777" w:rsidR="00783DC8" w:rsidRDefault="00783DC8">
      <w:pPr>
        <w:rPr>
          <w:lang w:val="ru-RU"/>
        </w:rPr>
      </w:pPr>
      <w:proofErr w:type="spellStart"/>
      <w:r>
        <w:rPr>
          <w:lang w:val="ru-RU"/>
        </w:rPr>
        <w:t>Қатысушылар-бастауыш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мұғалімдері</w:t>
      </w:r>
      <w:proofErr w:type="spellEnd"/>
      <w:r>
        <w:rPr>
          <w:lang w:val="ru-RU"/>
        </w:rPr>
        <w:t xml:space="preserve">, директор С. Кривицкая, </w:t>
      </w:r>
      <w:proofErr w:type="spellStart"/>
      <w:r>
        <w:rPr>
          <w:lang w:val="ru-RU"/>
        </w:rPr>
        <w:t>директордың</w:t>
      </w:r>
      <w:proofErr w:type="spellEnd"/>
      <w:r>
        <w:rPr>
          <w:lang w:val="ru-RU"/>
        </w:rPr>
        <w:t xml:space="preserve"> ОІ </w:t>
      </w:r>
      <w:proofErr w:type="spellStart"/>
      <w:r>
        <w:rPr>
          <w:lang w:val="ru-RU"/>
        </w:rPr>
        <w:t>жөніндегі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орынбасары</w:t>
      </w:r>
      <w:proofErr w:type="spellEnd"/>
      <w:r>
        <w:rPr>
          <w:lang w:val="ru-RU"/>
        </w:rPr>
        <w:t xml:space="preserve"> Л. М. </w:t>
      </w:r>
      <w:proofErr w:type="spellStart"/>
      <w:r>
        <w:rPr>
          <w:lang w:val="ru-RU"/>
        </w:rPr>
        <w:t>Жалаушинова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және</w:t>
      </w:r>
      <w:proofErr w:type="spellEnd"/>
      <w:r>
        <w:rPr>
          <w:lang w:val="ru-RU"/>
        </w:rPr>
        <w:t xml:space="preserve"> Абай </w:t>
      </w:r>
      <w:proofErr w:type="spellStart"/>
      <w:r>
        <w:rPr>
          <w:lang w:val="ru-RU"/>
        </w:rPr>
        <w:t>атындағы</w:t>
      </w:r>
      <w:proofErr w:type="spellEnd"/>
      <w:r>
        <w:rPr>
          <w:lang w:val="ru-RU"/>
        </w:rPr>
        <w:t xml:space="preserve"> ШҚГК</w:t>
      </w:r>
    </w:p>
    <w:p w14:paraId="1B6E3490" w14:textId="77777777" w:rsidR="00783DC8" w:rsidRDefault="00783DC8">
      <w:pPr>
        <w:rPr>
          <w:lang w:val="ru-RU"/>
        </w:rPr>
      </w:pPr>
      <w:proofErr w:type="spellStart"/>
      <w:r>
        <w:rPr>
          <w:lang w:val="ru-RU"/>
        </w:rPr>
        <w:t>Дөңгелек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үстел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барысында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өзекті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мәселелер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қаралды</w:t>
      </w:r>
      <w:proofErr w:type="spellEnd"/>
      <w:r>
        <w:rPr>
          <w:lang w:val="ru-RU"/>
        </w:rPr>
        <w:t>:</w:t>
      </w:r>
    </w:p>
    <w:p w14:paraId="6DE34B1B" w14:textId="77777777" w:rsidR="00783DC8" w:rsidRDefault="00783DC8">
      <w:pPr>
        <w:rPr>
          <w:lang w:val="ru-RU"/>
        </w:rPr>
      </w:pPr>
      <w:r>
        <w:rPr>
          <w:lang w:val="ru-RU"/>
        </w:rPr>
        <w:t xml:space="preserve">1. </w:t>
      </w:r>
      <w:proofErr w:type="spellStart"/>
      <w:r>
        <w:rPr>
          <w:lang w:val="ru-RU"/>
        </w:rPr>
        <w:t>Ерекше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оқытудың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түрін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қажет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ететін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балаларымен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түзету-дамыту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жұмысының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ерекшеліктері</w:t>
      </w:r>
      <w:proofErr w:type="spellEnd"/>
      <w:r>
        <w:rPr>
          <w:lang w:val="ru-RU"/>
        </w:rPr>
        <w:t>.</w:t>
      </w:r>
    </w:p>
    <w:p w14:paraId="43C53FFF" w14:textId="77777777" w:rsidR="00783DC8" w:rsidRDefault="00783DC8">
      <w:pPr>
        <w:rPr>
          <w:lang w:val="ru-RU"/>
        </w:rPr>
      </w:pPr>
      <w:r>
        <w:rPr>
          <w:lang w:val="ru-RU"/>
        </w:rPr>
        <w:t xml:space="preserve">2.Бастауыш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мұғалімдерінің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әдістемелік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қоржыны</w:t>
      </w:r>
      <w:proofErr w:type="spellEnd"/>
      <w:r>
        <w:rPr>
          <w:lang w:val="ru-RU"/>
        </w:rPr>
        <w:t>.</w:t>
      </w:r>
    </w:p>
    <w:p w14:paraId="0134F6C7" w14:textId="77777777" w:rsidR="00783DC8" w:rsidRDefault="00783DC8">
      <w:pPr>
        <w:rPr>
          <w:lang w:val="ru-RU"/>
        </w:rPr>
      </w:pPr>
      <w:r>
        <w:rPr>
          <w:lang w:val="ru-RU"/>
        </w:rPr>
        <w:t xml:space="preserve">3.Бастауыш </w:t>
      </w:r>
      <w:proofErr w:type="spellStart"/>
      <w:r>
        <w:rPr>
          <w:lang w:val="ru-RU"/>
        </w:rPr>
        <w:t>сынып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мұғалімінің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жұмысындағы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нейропсихологиялық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ойындар</w:t>
      </w:r>
      <w:proofErr w:type="spellEnd"/>
      <w:r>
        <w:rPr>
          <w:lang w:val="ru-RU"/>
        </w:rPr>
        <w:t xml:space="preserve"> мен </w:t>
      </w:r>
      <w:proofErr w:type="spellStart"/>
      <w:r>
        <w:rPr>
          <w:lang w:val="ru-RU"/>
        </w:rPr>
        <w:t>жаттығулар</w:t>
      </w:r>
      <w:proofErr w:type="spellEnd"/>
      <w:r>
        <w:rPr>
          <w:lang w:val="ru-RU"/>
        </w:rPr>
        <w:t>.</w:t>
      </w:r>
    </w:p>
    <w:p w14:paraId="67EBDB4D" w14:textId="77777777" w:rsidR="00783DC8" w:rsidRDefault="00783DC8">
      <w:pPr>
        <w:rPr>
          <w:lang w:val="ru-RU"/>
        </w:rPr>
      </w:pPr>
    </w:p>
    <w:p w14:paraId="5E48FCDA" w14:textId="77777777" w:rsidR="00783DC8" w:rsidRDefault="00783DC8">
      <w:pPr>
        <w:rPr>
          <w:lang w:val="ru-RU"/>
        </w:rPr>
      </w:pPr>
      <w:r>
        <w:rPr>
          <w:lang w:val="ru-RU"/>
        </w:rPr>
        <w:t xml:space="preserve">26 февраля 2024 года в школе </w:t>
      </w:r>
      <w:proofErr w:type="spellStart"/>
      <w:r>
        <w:rPr>
          <w:lang w:val="ru-RU"/>
        </w:rPr>
        <w:t>Акниет</w:t>
      </w:r>
      <w:proofErr w:type="spellEnd"/>
      <w:r>
        <w:rPr>
          <w:lang w:val="ru-RU"/>
        </w:rPr>
        <w:t xml:space="preserve"> состоялось заседание круглого стола «Современные подходы к организации работы с детьми ООП» </w:t>
      </w:r>
    </w:p>
    <w:p w14:paraId="3119215F" w14:textId="77777777" w:rsidR="00783DC8" w:rsidRDefault="00783DC8">
      <w:pPr>
        <w:rPr>
          <w:lang w:val="ru-RU"/>
        </w:rPr>
      </w:pPr>
      <w:r>
        <w:rPr>
          <w:lang w:val="ru-RU"/>
        </w:rPr>
        <w:t xml:space="preserve">Целью мероприятия является обсуждение современных подходов в работе учителей начальных классов с детьми ООП </w:t>
      </w:r>
    </w:p>
    <w:p w14:paraId="2C21FBC0" w14:textId="77777777" w:rsidR="00783DC8" w:rsidRDefault="00783DC8">
      <w:pPr>
        <w:rPr>
          <w:lang w:val="ru-RU"/>
        </w:rPr>
      </w:pPr>
      <w:r>
        <w:rPr>
          <w:lang w:val="ru-RU"/>
        </w:rPr>
        <w:t xml:space="preserve">Участники -учителя начальных классов, директор </w:t>
      </w:r>
      <w:proofErr w:type="spellStart"/>
      <w:r>
        <w:rPr>
          <w:lang w:val="ru-RU"/>
        </w:rPr>
        <w:t>С.Кривицкая</w:t>
      </w:r>
      <w:proofErr w:type="spellEnd"/>
      <w:r>
        <w:rPr>
          <w:lang w:val="ru-RU"/>
        </w:rPr>
        <w:t xml:space="preserve">, заместитель директора по УР </w:t>
      </w:r>
      <w:proofErr w:type="spellStart"/>
      <w:r>
        <w:rPr>
          <w:lang w:val="ru-RU"/>
        </w:rPr>
        <w:t>Жалаушинова</w:t>
      </w:r>
      <w:proofErr w:type="spellEnd"/>
      <w:r>
        <w:rPr>
          <w:lang w:val="ru-RU"/>
        </w:rPr>
        <w:t xml:space="preserve"> Л.М и методисты ВКГК </w:t>
      </w:r>
      <w:proofErr w:type="spellStart"/>
      <w:r>
        <w:rPr>
          <w:lang w:val="ru-RU"/>
        </w:rPr>
        <w:t>им.Абая</w:t>
      </w:r>
      <w:proofErr w:type="spellEnd"/>
    </w:p>
    <w:p w14:paraId="2EC3BE1B" w14:textId="77777777" w:rsidR="00783DC8" w:rsidRDefault="00783DC8">
      <w:pPr>
        <w:rPr>
          <w:lang w:val="ru-RU"/>
        </w:rPr>
      </w:pPr>
      <w:r>
        <w:rPr>
          <w:lang w:val="ru-RU"/>
        </w:rPr>
        <w:t>В ходе работы круглого стола были рассмотрены актуальные вопросы:</w:t>
      </w:r>
    </w:p>
    <w:p w14:paraId="2660E4FB" w14:textId="77777777" w:rsidR="00783DC8" w:rsidRDefault="00783DC8">
      <w:pPr>
        <w:rPr>
          <w:lang w:val="ru-RU"/>
        </w:rPr>
      </w:pPr>
      <w:r>
        <w:rPr>
          <w:lang w:val="ru-RU"/>
        </w:rPr>
        <w:t>1.Особенности коррекционно-развивающей работы с детьми ООП</w:t>
      </w:r>
    </w:p>
    <w:p w14:paraId="6E3D3C7C" w14:textId="77777777" w:rsidR="00783DC8" w:rsidRDefault="00783DC8">
      <w:pPr>
        <w:rPr>
          <w:lang w:val="ru-RU"/>
        </w:rPr>
      </w:pPr>
      <w:r>
        <w:rPr>
          <w:lang w:val="ru-RU"/>
        </w:rPr>
        <w:t>2.Методическая копилка учителей начальных классов</w:t>
      </w:r>
    </w:p>
    <w:p w14:paraId="3E464FF1" w14:textId="0BC80513" w:rsidR="00783DC8" w:rsidRDefault="008F706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1" wp14:anchorId="1106FFA7" wp14:editId="0DE9D214">
            <wp:simplePos x="0" y="0"/>
            <wp:positionH relativeFrom="column">
              <wp:posOffset>2609215</wp:posOffset>
            </wp:positionH>
            <wp:positionV relativeFrom="paragraph">
              <wp:posOffset>1046480</wp:posOffset>
            </wp:positionV>
            <wp:extent cx="1768475" cy="1324610"/>
            <wp:effectExtent l="0" t="0" r="3175" b="889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DC8">
        <w:rPr>
          <w:lang w:val="ru-RU"/>
        </w:rPr>
        <w:t>3.Нейропсихологические игры и упражнения в работе учителя начальных классов</w:t>
      </w:r>
    </w:p>
    <w:p w14:paraId="2A75A3CC" w14:textId="1377652C" w:rsidR="00783DC8" w:rsidRPr="00783DC8" w:rsidRDefault="008F706B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 wp14:anchorId="3696AADE" wp14:editId="31511044">
            <wp:simplePos x="0" y="0"/>
            <wp:positionH relativeFrom="column">
              <wp:posOffset>4450715</wp:posOffset>
            </wp:positionH>
            <wp:positionV relativeFrom="paragraph">
              <wp:posOffset>424180</wp:posOffset>
            </wp:positionV>
            <wp:extent cx="2179320" cy="1630045"/>
            <wp:effectExtent l="0" t="0" r="0" b="825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49AD800C" wp14:editId="52696B95">
            <wp:simplePos x="0" y="0"/>
            <wp:positionH relativeFrom="column">
              <wp:posOffset>0</wp:posOffset>
            </wp:positionH>
            <wp:positionV relativeFrom="paragraph">
              <wp:posOffset>323477</wp:posOffset>
            </wp:positionV>
            <wp:extent cx="2314135" cy="1735729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135" cy="17357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3DC8" w:rsidRPr="00783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C8"/>
    <w:rsid w:val="00783DC8"/>
    <w:rsid w:val="008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838DB5"/>
  <w15:chartTrackingRefBased/>
  <w15:docId w15:val="{C8CC9171-2591-6543-8DDD-83DF36B9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3DC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DC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DC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DC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DC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DC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DC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DC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DC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DC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783DC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83DC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83DC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83DC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83DC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783DC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783DC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783DC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783DC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83D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83DC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783DC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783DC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83DC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783DC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783DC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783DC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783DC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783DC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gorelova</dc:creator>
  <cp:keywords/>
  <dc:description/>
  <cp:lastModifiedBy>lena gorelova</cp:lastModifiedBy>
  <cp:revision>2</cp:revision>
  <dcterms:created xsi:type="dcterms:W3CDTF">2024-04-23T18:04:00Z</dcterms:created>
  <dcterms:modified xsi:type="dcterms:W3CDTF">2024-04-23T18:04:00Z</dcterms:modified>
</cp:coreProperties>
</file>