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1AF" w:rsidRPr="006461AF" w:rsidRDefault="006461AF" w:rsidP="006461A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Бүгін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"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Бір</w:t>
      </w:r>
      <w:bookmarkStart w:id="0" w:name="_GoBack"/>
      <w:bookmarkEnd w:id="0"/>
      <w:r w:rsidRPr="006461AF">
        <w:rPr>
          <w:rFonts w:ascii="Times New Roman" w:hAnsi="Times New Roman" w:cs="Times New Roman"/>
          <w:sz w:val="28"/>
          <w:szCs w:val="28"/>
        </w:rPr>
        <w:t>тұтас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6461AF">
        <w:rPr>
          <w:rFonts w:ascii="Times New Roman" w:hAnsi="Times New Roman" w:cs="Times New Roman"/>
          <w:sz w:val="28"/>
          <w:szCs w:val="28"/>
        </w:rPr>
        <w:t>бағдарламасы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: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жаңартылған</w:t>
      </w:r>
      <w:proofErr w:type="spellEnd"/>
      <w:proofErr w:type="gram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мазмұн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"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тақырыбында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кеңейтілген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әдістемелік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кеңес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өтті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Әдістемелік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кеңесте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2024 - 2025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оқу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жылында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жүзеге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асырылатын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"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Біртұтас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бағдарламасының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"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ерекшеліктері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педагог-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тәрбиешілер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Гульнур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Сериковна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мен Кристина Евгеньевна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педагогтар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кауымына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түсіндірме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жұмыстарын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6461AF">
        <w:rPr>
          <w:rFonts w:ascii="Times New Roman" w:hAnsi="Times New Roman" w:cs="Times New Roman"/>
          <w:sz w:val="28"/>
          <w:szCs w:val="28"/>
        </w:rPr>
        <w:t>жүргізді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6461A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Біртұтас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бағдарламасының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жаңартылған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мазмұны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құндылықтар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жүйесі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үш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тағанының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идеологиясы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түйінді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идеясы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іске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асыру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механизмдері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мен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әдіснамалық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негіздері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ақпарат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берілді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>.</w:t>
      </w:r>
    </w:p>
    <w:p w:rsidR="006461AF" w:rsidRPr="006461AF" w:rsidRDefault="006461AF" w:rsidP="006461AF">
      <w:pPr>
        <w:rPr>
          <w:rFonts w:ascii="Times New Roman" w:hAnsi="Times New Roman" w:cs="Times New Roman"/>
          <w:sz w:val="28"/>
          <w:szCs w:val="28"/>
        </w:rPr>
      </w:pPr>
      <w:r w:rsidRPr="006461AF">
        <w:rPr>
          <w:rFonts w:ascii="Times New Roman" w:hAnsi="Times New Roman" w:cs="Times New Roman"/>
          <w:sz w:val="28"/>
          <w:szCs w:val="28"/>
        </w:rPr>
        <w:t>"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Біртұтас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бағдарламасы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"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барлық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беру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ұйымдарына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2023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жылы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енгізілген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болатын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Биылғы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жылы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Мемлекет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басшысының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Ұлттық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құрылтайда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аталып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өтілген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құндылықтармен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толықтырылды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мазмұны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жаңартылды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>.</w:t>
      </w:r>
    </w:p>
    <w:p w:rsidR="006461AF" w:rsidRPr="006461AF" w:rsidRDefault="006461AF" w:rsidP="006461A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Бағдарлама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мазмұнына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сай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білім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беру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ұйымдарының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барлық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жұмысының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мазмұнындағы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өзгерістер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мен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тәрбие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процесін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ұйымдастырудың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ерекшеліктері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құндылықтар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жүйесі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әлеуметтік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жобалар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түсіндірме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жұмыстары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жүргізілді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>.</w:t>
      </w:r>
    </w:p>
    <w:p w:rsidR="00981086" w:rsidRPr="006461AF" w:rsidRDefault="006461AF" w:rsidP="006461A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Қатысушылар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бағдарламаның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жүйелілігі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мен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ерекшелігіне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назар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аудара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отырып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өз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пікірлерін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мен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ұсыныстарын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ортаға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61AF">
        <w:rPr>
          <w:rFonts w:ascii="Times New Roman" w:hAnsi="Times New Roman" w:cs="Times New Roman"/>
          <w:sz w:val="28"/>
          <w:szCs w:val="28"/>
        </w:rPr>
        <w:t>салды</w:t>
      </w:r>
      <w:proofErr w:type="spellEnd"/>
      <w:r w:rsidRPr="006461AF">
        <w:rPr>
          <w:rFonts w:ascii="Times New Roman" w:hAnsi="Times New Roman" w:cs="Times New Roman"/>
          <w:sz w:val="28"/>
          <w:szCs w:val="28"/>
        </w:rPr>
        <w:t>.</w:t>
      </w:r>
    </w:p>
    <w:sectPr w:rsidR="00981086" w:rsidRPr="006461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9FC"/>
    <w:rsid w:val="002F09FC"/>
    <w:rsid w:val="006461AF"/>
    <w:rsid w:val="00981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08CE14-DEC7-45B4-B81C-4F21C1B25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2025-03-28T07:32:00Z</dcterms:created>
  <dcterms:modified xsi:type="dcterms:W3CDTF">2025-03-28T07:32:00Z</dcterms:modified>
</cp:coreProperties>
</file>